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D0" w:rsidRDefault="00344FD0" w:rsidP="009E005A">
      <w:pPr>
        <w:spacing w:before="45" w:after="4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Информация для субъектов малого и среднего предпринимательства об обращении (сообщении) в органы прокуратуры в случае нарушения, ущемления прав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4F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случае нарушения, ущемления прав, предприниматели (бизнесмены) могут обратиться (сообщить) в органы прокуратуры.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344FD0" w:rsidRDefault="00344FD0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пункта 2.1 Инструкции о порядке рассмотрения обращений и приема граждан в органах прокуратуры Российской Федерации, утвержденной Приказом Генеральной прокуратуры Российской Федерации от 30.01.2013 № 45, в органах прокуратуры подлежат рассмотрению обращения, полученные в письменной или устной форме</w:t>
      </w:r>
      <w:r w:rsidR="00656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личном приеме, по почте, телеграфу, факсимильной связи, информационным системам общего пользования.</w:t>
      </w:r>
    </w:p>
    <w:p w:rsidR="00656329" w:rsidRDefault="00656329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прокуратуры защищают права предпринимателей во многих сферах правового регулирования.</w:t>
      </w:r>
    </w:p>
    <w:p w:rsidR="00656329" w:rsidRPr="00344FD0" w:rsidRDefault="00656329" w:rsidP="00085760">
      <w:pPr>
        <w:spacing w:before="4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 надзорных функций.</w:t>
      </w:r>
    </w:p>
    <w:p w:rsidR="00D43B3E" w:rsidRDefault="00656329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656329" w:rsidRDefault="00656329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Прокурорами также пресекаются факты неисполнения требований Федерального закона от 14.07.2007 № 209-ФЗ «О развитии малого и среднего предпринимательства в Российской Федерации». Это вопросы, связанные с выделен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</w:rPr>
        <w:t>ием бюджетных средств (</w:t>
      </w:r>
      <w:r w:rsidR="009E005A">
        <w:rPr>
          <w:rFonts w:ascii="Times New Roman" w:eastAsia="Times New Roman" w:hAnsi="Times New Roman" w:cs="Times New Roman"/>
          <w:color w:val="333333"/>
          <w:sz w:val="28"/>
          <w:szCs w:val="28"/>
        </w:rPr>
        <w:t>субсидий) хозяйствующим субъектам, обязательным размещением информации об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оказании помощи предпринимателя</w:t>
      </w:r>
      <w:r w:rsidR="009E005A">
        <w:rPr>
          <w:rFonts w:ascii="Times New Roman" w:eastAsia="Times New Roman" w:hAnsi="Times New Roman" w:cs="Times New Roman"/>
          <w:color w:val="333333"/>
          <w:sz w:val="28"/>
          <w:szCs w:val="28"/>
        </w:rPr>
        <w:t>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085760" w:rsidRDefault="009E005A" w:rsidP="0008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контрактам.</w:t>
      </w:r>
    </w:p>
    <w:p w:rsidR="009E005A" w:rsidRPr="00085760" w:rsidRDefault="009E005A" w:rsidP="00085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нарушения прав предпринимателей на территории Орловского тран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спортного региона Орловская тран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спортная прокуратура просить сообщать по адресу: г. Орел, Привокзальная площадь, д. 1, или по ад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электронной поч</w:t>
      </w:r>
      <w:r w:rsidR="00CA3E43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proofErr w:type="spellEnd"/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mmtproc</w:t>
        </w:r>
        <w:proofErr w:type="spellEnd"/>
        <w:r w:rsidR="00085760" w:rsidRPr="0008576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85760" w:rsidRPr="00BE682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5760" w:rsidRPr="000857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85760">
        <w:rPr>
          <w:rFonts w:ascii="Times New Roman" w:eastAsia="Times New Roman" w:hAnsi="Times New Roman" w:cs="Times New Roman"/>
          <w:color w:val="333333"/>
          <w:sz w:val="28"/>
          <w:szCs w:val="28"/>
        </w:rPr>
        <w:t>, по телефону (факсу) 8 (4862) 54-45-11.</w:t>
      </w:r>
    </w:p>
    <w:sectPr w:rsidR="009E005A" w:rsidRPr="00085760" w:rsidSect="008D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4"/>
    <w:rsid w:val="00085760"/>
    <w:rsid w:val="00122754"/>
    <w:rsid w:val="00160429"/>
    <w:rsid w:val="002C69E4"/>
    <w:rsid w:val="00344FD0"/>
    <w:rsid w:val="0056297F"/>
    <w:rsid w:val="00606A49"/>
    <w:rsid w:val="00656329"/>
    <w:rsid w:val="0071520C"/>
    <w:rsid w:val="008D4032"/>
    <w:rsid w:val="009E005A"/>
    <w:rsid w:val="00CA3E43"/>
    <w:rsid w:val="00D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C69E4"/>
  </w:style>
  <w:style w:type="character" w:styleId="a4">
    <w:name w:val="Hyperlink"/>
    <w:basedOn w:val="a0"/>
    <w:uiPriority w:val="99"/>
    <w:unhideWhenUsed/>
    <w:rsid w:val="00085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C69E4"/>
  </w:style>
  <w:style w:type="character" w:styleId="a4">
    <w:name w:val="Hyperlink"/>
    <w:basedOn w:val="a0"/>
    <w:uiPriority w:val="99"/>
    <w:unhideWhenUsed/>
    <w:rsid w:val="00085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el.mmt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Uzkoe2</cp:lastModifiedBy>
  <cp:revision>2</cp:revision>
  <dcterms:created xsi:type="dcterms:W3CDTF">2023-06-13T05:06:00Z</dcterms:created>
  <dcterms:modified xsi:type="dcterms:W3CDTF">2023-06-13T05:06:00Z</dcterms:modified>
</cp:coreProperties>
</file>